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96" w:rsidRDefault="00E34D2A" w:rsidP="00B15E7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7AD6CC" wp14:editId="3C8EFDD1">
            <wp:simplePos x="0" y="0"/>
            <wp:positionH relativeFrom="column">
              <wp:posOffset>1797050</wp:posOffset>
            </wp:positionH>
            <wp:positionV relativeFrom="paragraph">
              <wp:posOffset>0</wp:posOffset>
            </wp:positionV>
            <wp:extent cx="214312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504" y="21283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logo_gr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E71" w:rsidRDefault="00B15E71" w:rsidP="00B15E71">
      <w:pPr>
        <w:jc w:val="center"/>
        <w:rPr>
          <w:b/>
        </w:rPr>
      </w:pPr>
    </w:p>
    <w:p w:rsidR="00CF5996" w:rsidRDefault="00CF5996" w:rsidP="00D55D45">
      <w:pPr>
        <w:spacing w:after="120"/>
        <w:jc w:val="center"/>
        <w:rPr>
          <w:b/>
        </w:rPr>
      </w:pPr>
    </w:p>
    <w:p w:rsidR="00E34D2A" w:rsidRDefault="00E34D2A" w:rsidP="00D55D45">
      <w:pPr>
        <w:spacing w:after="120"/>
        <w:jc w:val="center"/>
        <w:rPr>
          <w:b/>
        </w:rPr>
      </w:pPr>
      <w:r>
        <w:rPr>
          <w:b/>
        </w:rPr>
        <w:t>Helena College Library</w:t>
      </w:r>
    </w:p>
    <w:p w:rsidR="00E34D2A" w:rsidRDefault="00FD0FC5" w:rsidP="00D55D45">
      <w:pPr>
        <w:spacing w:after="120"/>
        <w:jc w:val="center"/>
        <w:rPr>
          <w:b/>
        </w:rPr>
      </w:pPr>
      <w:r>
        <w:rPr>
          <w:b/>
        </w:rPr>
        <w:t>Summary</w:t>
      </w:r>
      <w:r w:rsidR="00E34D2A">
        <w:rPr>
          <w:b/>
        </w:rPr>
        <w:t xml:space="preserve"> for the </w:t>
      </w:r>
      <w:r w:rsidR="00C20D37">
        <w:rPr>
          <w:b/>
        </w:rPr>
        <w:t xml:space="preserve">Library </w:t>
      </w:r>
      <w:r w:rsidR="00E34D2A">
        <w:rPr>
          <w:b/>
        </w:rPr>
        <w:t>Advisory Co</w:t>
      </w:r>
      <w:r w:rsidR="00641F9B">
        <w:rPr>
          <w:b/>
        </w:rPr>
        <w:t>uncil</w:t>
      </w:r>
      <w:r w:rsidR="00E34D2A">
        <w:rPr>
          <w:b/>
        </w:rPr>
        <w:t xml:space="preserve"> Meeting</w:t>
      </w:r>
    </w:p>
    <w:p w:rsidR="00E34D2A" w:rsidRDefault="00C25A47" w:rsidP="00D55D45">
      <w:pPr>
        <w:spacing w:after="120"/>
        <w:jc w:val="center"/>
        <w:rPr>
          <w:b/>
        </w:rPr>
      </w:pPr>
      <w:r>
        <w:rPr>
          <w:b/>
        </w:rPr>
        <w:t>Thursday, November 30</w:t>
      </w:r>
      <w:r w:rsidR="001239DB">
        <w:rPr>
          <w:b/>
        </w:rPr>
        <w:t>,</w:t>
      </w:r>
      <w:r w:rsidR="00E34D2A">
        <w:rPr>
          <w:b/>
        </w:rPr>
        <w:t xml:space="preserve"> 3:</w:t>
      </w:r>
      <w:r>
        <w:rPr>
          <w:b/>
        </w:rPr>
        <w:t>30</w:t>
      </w:r>
      <w:r w:rsidR="00E34D2A">
        <w:rPr>
          <w:b/>
        </w:rPr>
        <w:t xml:space="preserve"> </w:t>
      </w:r>
      <w:r w:rsidR="00F36C4F">
        <w:rPr>
          <w:b/>
        </w:rPr>
        <w:t>–</w:t>
      </w:r>
      <w:r w:rsidR="00E34D2A">
        <w:rPr>
          <w:b/>
        </w:rPr>
        <w:t xml:space="preserve"> </w:t>
      </w:r>
      <w:r w:rsidR="00655E9E">
        <w:rPr>
          <w:b/>
        </w:rPr>
        <w:t>5:0</w:t>
      </w:r>
      <w:r w:rsidR="00F36C4F">
        <w:rPr>
          <w:b/>
        </w:rPr>
        <w:t>0</w:t>
      </w:r>
      <w:r w:rsidR="00E34D2A">
        <w:rPr>
          <w:b/>
        </w:rPr>
        <w:t xml:space="preserve"> p</w:t>
      </w:r>
      <w:r w:rsidR="00141F78">
        <w:rPr>
          <w:b/>
        </w:rPr>
        <w:t>.</w:t>
      </w:r>
      <w:r w:rsidR="00E34D2A">
        <w:rPr>
          <w:b/>
        </w:rPr>
        <w:t>m</w:t>
      </w:r>
      <w:r w:rsidR="00141F78">
        <w:rPr>
          <w:b/>
        </w:rPr>
        <w:t>.</w:t>
      </w:r>
    </w:p>
    <w:p w:rsidR="000A510E" w:rsidRDefault="00655E9E" w:rsidP="00FD0FC5">
      <w:pPr>
        <w:spacing w:after="120"/>
        <w:jc w:val="center"/>
        <w:rPr>
          <w:b/>
        </w:rPr>
      </w:pPr>
      <w:r>
        <w:rPr>
          <w:b/>
        </w:rPr>
        <w:t>Donaldson</w:t>
      </w:r>
      <w:r w:rsidR="00286A36">
        <w:rPr>
          <w:b/>
        </w:rPr>
        <w:t xml:space="preserve"> Campus,</w:t>
      </w:r>
      <w:r w:rsidR="001E0F98">
        <w:rPr>
          <w:b/>
        </w:rPr>
        <w:t xml:space="preserve"> </w:t>
      </w:r>
      <w:r w:rsidR="00C25A47">
        <w:rPr>
          <w:b/>
        </w:rPr>
        <w:t>DON 002</w:t>
      </w:r>
    </w:p>
    <w:p w:rsidR="00A76B49" w:rsidRDefault="00FD0FC5" w:rsidP="00A76B49">
      <w:pPr>
        <w:spacing w:after="120"/>
      </w:pPr>
      <w:r>
        <w:rPr>
          <w:b/>
        </w:rPr>
        <w:t>Council Members Present</w:t>
      </w:r>
      <w:r w:rsidR="00A76B49">
        <w:t>: Della Dubbe, Elizabeth Stearns-Simms, Tammy B</w:t>
      </w:r>
      <w:r w:rsidR="00C53946">
        <w:t xml:space="preserve">urke, Tracy Cook, Kimberly Feig, </w:t>
      </w:r>
      <w:r w:rsidR="00A76B49">
        <w:t>Jessie Pate, Robyn Kiesling, Jennifer Bergner, Sandy Sacry</w:t>
      </w:r>
      <w:r w:rsidR="00D52CBC">
        <w:t>, Mary Lannert</w:t>
      </w:r>
    </w:p>
    <w:p w:rsidR="00E723CE" w:rsidRPr="00A76B49" w:rsidRDefault="00E723CE" w:rsidP="00A76B49">
      <w:pPr>
        <w:spacing w:after="120"/>
      </w:pPr>
      <w:r w:rsidRPr="00E723CE">
        <w:rPr>
          <w:b/>
        </w:rPr>
        <w:t>Absent:</w:t>
      </w:r>
      <w:r>
        <w:t xml:space="preserve"> Michaela Beckman, Chad Hickox, Christian Frazza</w:t>
      </w:r>
    </w:p>
    <w:p w:rsidR="00D55D45" w:rsidRPr="00AC7335" w:rsidRDefault="00FD0FC5" w:rsidP="00FD0FC5">
      <w:r>
        <w:t>The meetin</w:t>
      </w:r>
      <w:r w:rsidR="003E2435">
        <w:t>g was called to order at 3:38 pm</w:t>
      </w:r>
      <w:r>
        <w:t>. Introductions.</w:t>
      </w:r>
    </w:p>
    <w:p w:rsidR="00E34D2A" w:rsidRPr="00AC7335" w:rsidRDefault="009D7927" w:rsidP="00E34D2A">
      <w:pPr>
        <w:pStyle w:val="ListParagraph"/>
        <w:numPr>
          <w:ilvl w:val="0"/>
          <w:numId w:val="1"/>
        </w:numPr>
      </w:pPr>
      <w:r>
        <w:t>Summary</w:t>
      </w:r>
      <w:r w:rsidR="00E34D2A" w:rsidRPr="00AC7335">
        <w:t xml:space="preserve"> of the previous meeting, </w:t>
      </w:r>
      <w:r w:rsidR="00482729">
        <w:t xml:space="preserve">April </w:t>
      </w:r>
      <w:r w:rsidR="00821E05">
        <w:t>2</w:t>
      </w:r>
      <w:r w:rsidR="00C25A47">
        <w:t>7</w:t>
      </w:r>
      <w:r w:rsidR="00821E05">
        <w:t>, 201</w:t>
      </w:r>
      <w:r w:rsidR="00C25A47">
        <w:t>7</w:t>
      </w:r>
    </w:p>
    <w:p w:rsidR="00E34D2A" w:rsidRDefault="00A76B49" w:rsidP="00E34D2A">
      <w:pPr>
        <w:pStyle w:val="ListParagraph"/>
      </w:pPr>
      <w:r>
        <w:t>Robyn moved, Sandy second</w:t>
      </w:r>
      <w:r w:rsidR="00E723CE">
        <w:t>ed</w:t>
      </w:r>
      <w:r>
        <w:t xml:space="preserve">. </w:t>
      </w:r>
      <w:r w:rsidR="00E723CE">
        <w:t>Motion p</w:t>
      </w:r>
      <w:r>
        <w:t xml:space="preserve">assed. </w:t>
      </w:r>
    </w:p>
    <w:p w:rsidR="00D55D45" w:rsidRDefault="00FD0FC5" w:rsidP="00FD0FC5">
      <w:pPr>
        <w:pStyle w:val="ListParagraph"/>
      </w:pPr>
      <w:r>
        <w:t>Comments from l</w:t>
      </w:r>
      <w:r w:rsidR="00A76B49">
        <w:t xml:space="preserve">ast meeting: </w:t>
      </w:r>
      <w:r>
        <w:t xml:space="preserve">The handout for adjuncts was not created, as the campus is planning to create an adjunct orientation using the One Button Studio. The </w:t>
      </w:r>
      <w:r w:rsidR="00E723CE">
        <w:t xml:space="preserve">number of </w:t>
      </w:r>
      <w:r>
        <w:t>Library Research Tutorial participants wa</w:t>
      </w:r>
      <w:r w:rsidR="00674D03">
        <w:t xml:space="preserve">s lower in </w:t>
      </w:r>
      <w:proofErr w:type="gramStart"/>
      <w:r w:rsidR="00674D03">
        <w:t>Spring</w:t>
      </w:r>
      <w:proofErr w:type="gramEnd"/>
      <w:r w:rsidR="00674D03">
        <w:t xml:space="preserve"> 2017 than in F</w:t>
      </w:r>
      <w:r>
        <w:t xml:space="preserve">all 2016, so it might be better to compare fall to fall. </w:t>
      </w:r>
    </w:p>
    <w:p w:rsidR="00FD0FC5" w:rsidRPr="00AC7335" w:rsidRDefault="00FD0FC5" w:rsidP="00FD0FC5">
      <w:pPr>
        <w:pStyle w:val="ListParagraph"/>
      </w:pPr>
    </w:p>
    <w:p w:rsidR="00E34D2A" w:rsidRDefault="00F26156" w:rsidP="00E34D2A">
      <w:pPr>
        <w:pStyle w:val="ListParagraph"/>
        <w:numPr>
          <w:ilvl w:val="0"/>
          <w:numId w:val="1"/>
        </w:numPr>
      </w:pPr>
      <w:r>
        <w:t xml:space="preserve">Director’s </w:t>
      </w:r>
      <w:r w:rsidR="00DB0B4C">
        <w:t>R</w:t>
      </w:r>
      <w:r>
        <w:t xml:space="preserve">eport </w:t>
      </w:r>
      <w:r w:rsidR="00DB0B4C">
        <w:t>for the Library Advisory Council</w:t>
      </w:r>
    </w:p>
    <w:p w:rsidR="006E28A4" w:rsidRDefault="006E28A4" w:rsidP="006E28A4">
      <w:pPr>
        <w:pStyle w:val="ListParagraph"/>
      </w:pPr>
      <w:r>
        <w:t>Review of period between council meetings</w:t>
      </w:r>
    </w:p>
    <w:p w:rsidR="001E0F98" w:rsidRDefault="00A76B49" w:rsidP="00F36C4F">
      <w:pPr>
        <w:pStyle w:val="ListParagraph"/>
      </w:pPr>
      <w:r>
        <w:t xml:space="preserve">New since last meeting: Helena College Scholarly Research Council, </w:t>
      </w:r>
      <w:r w:rsidR="00C53946">
        <w:t xml:space="preserve">Della was on </w:t>
      </w:r>
      <w:r>
        <w:t xml:space="preserve">hiring committee for VISTA volunteer, new subcommittee membership for TRAILS, Jessie is Alma certified administrator, </w:t>
      </w:r>
      <w:r w:rsidR="00C53946">
        <w:t xml:space="preserve">Della attended </w:t>
      </w:r>
      <w:r>
        <w:t>IC all day retreat</w:t>
      </w:r>
      <w:r w:rsidR="00D52CBC">
        <w:t xml:space="preserve">, </w:t>
      </w:r>
      <w:r w:rsidR="00C53946">
        <w:t xml:space="preserve">Jessie and Della attended </w:t>
      </w:r>
      <w:r w:rsidR="00D52CBC">
        <w:t xml:space="preserve">Primo workshop, </w:t>
      </w:r>
      <w:r w:rsidR="00C53946">
        <w:t xml:space="preserve">Della is participating in </w:t>
      </w:r>
      <w:r w:rsidR="00D52CBC">
        <w:t xml:space="preserve">shared read, more submissions for LRP than before, </w:t>
      </w:r>
      <w:r w:rsidR="00C53946">
        <w:t xml:space="preserve">Jessie and Mary Ann helped put on </w:t>
      </w:r>
      <w:r w:rsidR="00D52CBC">
        <w:t>Family Literacy Night</w:t>
      </w:r>
      <w:r w:rsidR="00C53946">
        <w:t xml:space="preserve"> with Student Affairs</w:t>
      </w:r>
      <w:r w:rsidR="00D52CBC">
        <w:t>, library survey to come once new</w:t>
      </w:r>
      <w:r w:rsidR="00E723CE">
        <w:t xml:space="preserve"> web</w:t>
      </w:r>
      <w:r w:rsidR="00D52CBC">
        <w:t xml:space="preserve"> page is up</w:t>
      </w:r>
      <w:r w:rsidR="00674D03">
        <w:t>.</w:t>
      </w:r>
    </w:p>
    <w:p w:rsidR="00D52CBC" w:rsidRDefault="00D52CBC" w:rsidP="00F36C4F">
      <w:pPr>
        <w:pStyle w:val="ListParagraph"/>
      </w:pPr>
    </w:p>
    <w:p w:rsidR="001E0F98" w:rsidRDefault="00655E9E" w:rsidP="001E0F98">
      <w:pPr>
        <w:pStyle w:val="ListParagraph"/>
        <w:numPr>
          <w:ilvl w:val="0"/>
          <w:numId w:val="1"/>
        </w:numPr>
      </w:pPr>
      <w:r>
        <w:t>FY 201</w:t>
      </w:r>
      <w:r w:rsidR="00C25A47">
        <w:t>7</w:t>
      </w:r>
      <w:r w:rsidR="001239DB">
        <w:t xml:space="preserve"> </w:t>
      </w:r>
      <w:r w:rsidR="001E0F98" w:rsidRPr="00AC7335">
        <w:t>statistics report</w:t>
      </w:r>
    </w:p>
    <w:p w:rsidR="00D52CBC" w:rsidRDefault="00E723CE" w:rsidP="00E34D2A">
      <w:pPr>
        <w:pStyle w:val="ListParagraph"/>
      </w:pPr>
      <w:r>
        <w:t>Book a Librarian (</w:t>
      </w:r>
      <w:r w:rsidR="00674D03">
        <w:t>BAL</w:t>
      </w:r>
      <w:r>
        <w:t>)</w:t>
      </w:r>
      <w:r w:rsidR="00674D03">
        <w:t xml:space="preserve"> and</w:t>
      </w:r>
      <w:r w:rsidR="00D52CBC">
        <w:t xml:space="preserve"> </w:t>
      </w:r>
      <w:r w:rsidR="00674D03">
        <w:t>instruction numbers are down</w:t>
      </w:r>
      <w:r>
        <w:t>. This</w:t>
      </w:r>
      <w:r w:rsidR="00674D03">
        <w:t xml:space="preserve"> could be due to high participation in Library Research Tutorial. Chats and group study room usage are up. </w:t>
      </w:r>
    </w:p>
    <w:p w:rsidR="00D52CBC" w:rsidRPr="00AC7335" w:rsidRDefault="00D52CBC" w:rsidP="00E34D2A">
      <w:pPr>
        <w:pStyle w:val="ListParagraph"/>
      </w:pPr>
    </w:p>
    <w:p w:rsidR="00674D03" w:rsidRDefault="001239DB" w:rsidP="00674D03">
      <w:pPr>
        <w:pStyle w:val="ListParagraph"/>
        <w:numPr>
          <w:ilvl w:val="0"/>
          <w:numId w:val="1"/>
        </w:numPr>
      </w:pPr>
      <w:r>
        <w:t>Library Forward Focus</w:t>
      </w:r>
      <w:r w:rsidR="00FE286D">
        <w:t xml:space="preserve">: Advice and suggestions encouraged </w:t>
      </w:r>
      <w:r w:rsidR="00FE286D">
        <w:sym w:font="Wingdings" w:char="F04A"/>
      </w:r>
    </w:p>
    <w:p w:rsidR="00A45BA7" w:rsidRDefault="00A45BA7" w:rsidP="00674D03">
      <w:pPr>
        <w:pStyle w:val="ListParagraph"/>
        <w:numPr>
          <w:ilvl w:val="1"/>
          <w:numId w:val="1"/>
        </w:numPr>
      </w:pPr>
      <w:proofErr w:type="gramStart"/>
      <w:r>
        <w:t>iPads</w:t>
      </w:r>
      <w:proofErr w:type="gramEnd"/>
      <w:r>
        <w:t xml:space="preserve">: </w:t>
      </w:r>
      <w:r w:rsidR="00674D03">
        <w:t xml:space="preserve">Current devices are becoming obsolete. How to sustain this service? Suggestions included </w:t>
      </w:r>
      <w:r>
        <w:t xml:space="preserve">library </w:t>
      </w:r>
      <w:r w:rsidR="00674D03">
        <w:t>purchasing</w:t>
      </w:r>
      <w:r>
        <w:t xml:space="preserve"> newer iPads from TRIO</w:t>
      </w:r>
      <w:r w:rsidR="00674D03">
        <w:t xml:space="preserve"> and TRIO buying new iPads</w:t>
      </w:r>
      <w:r>
        <w:t xml:space="preserve">, </w:t>
      </w:r>
      <w:r w:rsidR="00674D03">
        <w:t xml:space="preserve">pursue a </w:t>
      </w:r>
      <w:r>
        <w:t>buyback program</w:t>
      </w:r>
      <w:r w:rsidR="00674D03">
        <w:t xml:space="preserve"> with Apple</w:t>
      </w:r>
      <w:r>
        <w:t>, grants for technology, Chromebooks (COW</w:t>
      </w:r>
      <w:r w:rsidR="00674D03">
        <w:t xml:space="preserve"> compatibility</w:t>
      </w:r>
      <w:r>
        <w:t xml:space="preserve">, </w:t>
      </w:r>
      <w:r w:rsidR="00C53946">
        <w:t xml:space="preserve">availability of </w:t>
      </w:r>
      <w:r>
        <w:t>TEAS test are considerations), 16 is not big enough for a classroom set, but is 1:1 ratio necessary for classroom activities?</w:t>
      </w:r>
      <w:r w:rsidR="00C53946">
        <w:t xml:space="preserve"> H</w:t>
      </w:r>
      <w:r>
        <w:t>ow to make new faculty aware of library services</w:t>
      </w:r>
      <w:r w:rsidR="00C53946">
        <w:t xml:space="preserve"> such as this?</w:t>
      </w:r>
    </w:p>
    <w:p w:rsidR="00471DB5" w:rsidRDefault="00471DB5" w:rsidP="00A45BA7">
      <w:pPr>
        <w:pStyle w:val="ListParagraph"/>
        <w:numPr>
          <w:ilvl w:val="1"/>
          <w:numId w:val="1"/>
        </w:numPr>
      </w:pPr>
      <w:r>
        <w:lastRenderedPageBreak/>
        <w:t>Outreach to faculty to promote consistency: plans for</w:t>
      </w:r>
      <w:r w:rsidR="00C53946">
        <w:t xml:space="preserve"> campus-wide faculty resources in the works</w:t>
      </w:r>
      <w:r w:rsidR="00E723CE">
        <w:t xml:space="preserve"> that will</w:t>
      </w:r>
      <w:r w:rsidR="00C53946">
        <w:t xml:space="preserve"> include library services/resources. Library to</w:t>
      </w:r>
      <w:r>
        <w:t xml:space="preserve"> offer </w:t>
      </w:r>
      <w:r w:rsidR="00E723CE">
        <w:t>Professional Development (</w:t>
      </w:r>
      <w:r>
        <w:t>PD</w:t>
      </w:r>
      <w:r w:rsidR="00E723CE">
        <w:t>)</w:t>
      </w:r>
      <w:r>
        <w:t xml:space="preserve"> </w:t>
      </w:r>
      <w:r w:rsidR="00C53946">
        <w:t xml:space="preserve">training on citations (updates to citation styles and new resources), </w:t>
      </w:r>
      <w:proofErr w:type="spellStart"/>
      <w:r w:rsidR="00C53946">
        <w:t>LibGuides</w:t>
      </w:r>
      <w:proofErr w:type="spellEnd"/>
      <w:r w:rsidR="00C53946">
        <w:t xml:space="preserve">, </w:t>
      </w:r>
      <w:r w:rsidR="00E723CE">
        <w:t>Open Educational Resources (</w:t>
      </w:r>
      <w:r w:rsidR="00C53946">
        <w:t>OER</w:t>
      </w:r>
      <w:r w:rsidR="00E723CE">
        <w:t>).</w:t>
      </w:r>
    </w:p>
    <w:p w:rsidR="00471DB5" w:rsidRDefault="00471DB5" w:rsidP="00A45BA7">
      <w:pPr>
        <w:pStyle w:val="ListParagraph"/>
        <w:numPr>
          <w:ilvl w:val="1"/>
          <w:numId w:val="1"/>
        </w:numPr>
      </w:pPr>
      <w:r>
        <w:t>OER:</w:t>
      </w:r>
      <w:r w:rsidR="00C53946">
        <w:t xml:space="preserve"> Some considerations are</w:t>
      </w:r>
      <w:r>
        <w:t xml:space="preserve"> the need to support the </w:t>
      </w:r>
      <w:r w:rsidR="00E723CE">
        <w:t xml:space="preserve">bookstore </w:t>
      </w:r>
      <w:r w:rsidR="00C53946">
        <w:t>as income generator for college and</w:t>
      </w:r>
      <w:r>
        <w:t xml:space="preserve"> preference for print vs. electronic</w:t>
      </w:r>
      <w:r w:rsidR="00C53946">
        <w:t>. M</w:t>
      </w:r>
      <w:r w:rsidR="00FE445F">
        <w:t>ore faculty are using open resources or choosing not to use textbooks (</w:t>
      </w:r>
      <w:r w:rsidR="00C53946">
        <w:t xml:space="preserve">such as </w:t>
      </w:r>
      <w:r w:rsidR="00FE445F">
        <w:t>Kim</w:t>
      </w:r>
      <w:r w:rsidR="00C53946">
        <w:t>).</w:t>
      </w:r>
      <w:r w:rsidR="00FE445F">
        <w:t xml:space="preserve"> </w:t>
      </w:r>
      <w:r w:rsidR="00C53946">
        <w:t xml:space="preserve">Faculty and students are frustrated </w:t>
      </w:r>
      <w:r w:rsidR="00FE445F">
        <w:t>with rapid pace o</w:t>
      </w:r>
      <w:r w:rsidR="00C53946">
        <w:t>f updates to traditional texts. W</w:t>
      </w:r>
      <w:r w:rsidR="00FE445F">
        <w:t>hat can library do to support? PD session</w:t>
      </w:r>
      <w:r w:rsidR="00E723CE">
        <w:t xml:space="preserve"> &amp; perhaps </w:t>
      </w:r>
      <w:proofErr w:type="spellStart"/>
      <w:r w:rsidR="00E723CE">
        <w:t>LibGuide</w:t>
      </w:r>
      <w:proofErr w:type="spellEnd"/>
      <w:r w:rsidR="00C53946">
        <w:t>.</w:t>
      </w:r>
    </w:p>
    <w:p w:rsidR="00A06845" w:rsidRDefault="00A06845" w:rsidP="00A45BA7">
      <w:pPr>
        <w:pStyle w:val="ListParagraph"/>
        <w:numPr>
          <w:ilvl w:val="1"/>
          <w:numId w:val="1"/>
        </w:numPr>
      </w:pPr>
      <w:r>
        <w:t xml:space="preserve">Textbooks on reserve: </w:t>
      </w:r>
      <w:r w:rsidR="00C53946">
        <w:t xml:space="preserve">Instructors get fewer free copies. Would it be acceptable </w:t>
      </w:r>
      <w:r>
        <w:t>to have older editions of textbooks to meet immediate need if changes aren’t significant</w:t>
      </w:r>
      <w:r w:rsidR="00C53946">
        <w:t>?</w:t>
      </w:r>
    </w:p>
    <w:p w:rsidR="00A06845" w:rsidRDefault="003E2435" w:rsidP="00A45BA7">
      <w:pPr>
        <w:pStyle w:val="ListParagraph"/>
        <w:numPr>
          <w:ilvl w:val="1"/>
          <w:numId w:val="1"/>
        </w:numPr>
      </w:pPr>
      <w:r>
        <w:t>One-B</w:t>
      </w:r>
      <w:r w:rsidR="00C53946">
        <w:t>utton/</w:t>
      </w:r>
      <w:proofErr w:type="spellStart"/>
      <w:r w:rsidR="00C53946">
        <w:t>Lightboard</w:t>
      </w:r>
      <w:proofErr w:type="spellEnd"/>
      <w:r>
        <w:t>: Lots of excitement for possibilities.</w:t>
      </w:r>
    </w:p>
    <w:p w:rsidR="00A06845" w:rsidRDefault="00A06845" w:rsidP="00A45BA7">
      <w:pPr>
        <w:pStyle w:val="ListParagraph"/>
        <w:numPr>
          <w:ilvl w:val="1"/>
          <w:numId w:val="1"/>
        </w:numPr>
      </w:pPr>
      <w:r>
        <w:t xml:space="preserve">Contextual </w:t>
      </w:r>
      <w:r w:rsidR="003E2435">
        <w:t>Information Literacy Instruction &amp; Institutional Information Literacy Assessment</w:t>
      </w:r>
      <w:r>
        <w:t xml:space="preserve">: </w:t>
      </w:r>
      <w:r w:rsidR="00E723CE">
        <w:t>Library Research Tutorial (</w:t>
      </w:r>
      <w:r>
        <w:t>LRT</w:t>
      </w:r>
      <w:r w:rsidR="00E723CE">
        <w:t>)</w:t>
      </w:r>
      <w:r w:rsidR="003E2435">
        <w:t xml:space="preserve"> is</w:t>
      </w:r>
      <w:r>
        <w:t xml:space="preserve"> more targeted to gen</w:t>
      </w:r>
      <w:r w:rsidR="003E2435">
        <w:t xml:space="preserve">eral education </w:t>
      </w:r>
      <w:r>
        <w:t>and transfer</w:t>
      </w:r>
      <w:r w:rsidR="003E2435">
        <w:t xml:space="preserve"> students. </w:t>
      </w:r>
      <w:r>
        <w:t xml:space="preserve"> </w:t>
      </w:r>
      <w:r w:rsidR="003E2435">
        <w:t xml:space="preserve">What would meet the </w:t>
      </w:r>
      <w:r>
        <w:t>needs of</w:t>
      </w:r>
      <w:r w:rsidR="003E2435">
        <w:t xml:space="preserve"> </w:t>
      </w:r>
      <w:proofErr w:type="gramStart"/>
      <w:r w:rsidR="003E2435">
        <w:t>trades</w:t>
      </w:r>
      <w:proofErr w:type="gramEnd"/>
      <w:r w:rsidR="003E2435">
        <w:t xml:space="preserve"> students? New WRIT121T instructor may require more research assignments and be </w:t>
      </w:r>
      <w:r w:rsidR="00E723CE">
        <w:t xml:space="preserve">a </w:t>
      </w:r>
      <w:r w:rsidR="003E2435">
        <w:t xml:space="preserve">good partner. Many </w:t>
      </w:r>
      <w:proofErr w:type="gramStart"/>
      <w:r w:rsidR="00E723CE">
        <w:t>trades</w:t>
      </w:r>
      <w:proofErr w:type="gramEnd"/>
      <w:r w:rsidR="00E723CE">
        <w:t xml:space="preserve"> </w:t>
      </w:r>
      <w:r w:rsidR="003E2435">
        <w:t>instructors have added research assignments. Still unsure how</w:t>
      </w:r>
      <w:r>
        <w:t xml:space="preserve"> trades students</w:t>
      </w:r>
      <w:r w:rsidR="003E2435">
        <w:t xml:space="preserve"> will</w:t>
      </w:r>
      <w:r>
        <w:t xml:space="preserve"> ultimately be assessed</w:t>
      </w:r>
      <w:r w:rsidR="003E2435">
        <w:t xml:space="preserve"> for information literacy. Once needs are understood, librarians could give l</w:t>
      </w:r>
      <w:r>
        <w:t xml:space="preserve">unchtime </w:t>
      </w:r>
      <w:r w:rsidR="003E2435">
        <w:t>discipl</w:t>
      </w:r>
      <w:r w:rsidR="00E723CE">
        <w:t>i</w:t>
      </w:r>
      <w:r w:rsidR="003E2435">
        <w:t xml:space="preserve">ne-specific </w:t>
      </w:r>
      <w:r>
        <w:t xml:space="preserve">info session at </w:t>
      </w:r>
      <w:r w:rsidR="00E723CE">
        <w:t>the Airport</w:t>
      </w:r>
      <w:r>
        <w:t xml:space="preserve"> cam</w:t>
      </w:r>
      <w:r w:rsidR="003E2435">
        <w:t>pus for faculty and/or students. An online, discipline-specific tutorial could be useful, as well.</w:t>
      </w:r>
    </w:p>
    <w:p w:rsidR="00A06845" w:rsidRDefault="003E2435" w:rsidP="00697E71">
      <w:pPr>
        <w:pStyle w:val="ListParagraph"/>
        <w:numPr>
          <w:ilvl w:val="1"/>
          <w:numId w:val="1"/>
        </w:numPr>
      </w:pPr>
      <w:r>
        <w:t xml:space="preserve">Laminator: </w:t>
      </w:r>
      <w:r w:rsidR="00697E71">
        <w:t>Should be very popular with students and faculty. Bookstore will provide sheets for purchase.</w:t>
      </w:r>
      <w:r>
        <w:t xml:space="preserve"> Promote campus-wide.</w:t>
      </w:r>
      <w:r w:rsidR="00E723CE">
        <w:t xml:space="preserve"> Della will talk to Josh re carrying laminator sheets for purchase.</w:t>
      </w:r>
    </w:p>
    <w:p w:rsidR="00697E71" w:rsidRDefault="00697E71" w:rsidP="00697E71">
      <w:pPr>
        <w:pStyle w:val="ListParagraph"/>
        <w:numPr>
          <w:ilvl w:val="1"/>
          <w:numId w:val="1"/>
        </w:numPr>
      </w:pPr>
      <w:r>
        <w:t>Scholarly Research Council coming along,</w:t>
      </w:r>
      <w:r w:rsidR="003E2435">
        <w:t xml:space="preserve"> especially for college research day. J</w:t>
      </w:r>
      <w:r>
        <w:t>ournal may not be ready until fall</w:t>
      </w:r>
      <w:r w:rsidR="003E2435">
        <w:t>.</w:t>
      </w:r>
    </w:p>
    <w:p w:rsidR="00697E71" w:rsidRDefault="003E2435" w:rsidP="00697E71">
      <w:pPr>
        <w:pStyle w:val="ListParagraph"/>
        <w:numPr>
          <w:ilvl w:val="1"/>
          <w:numId w:val="1"/>
        </w:numPr>
      </w:pPr>
      <w:r>
        <w:t xml:space="preserve">Librarians observing classes: Would help librarians understand information needs and research assignment expectations, </w:t>
      </w:r>
      <w:r w:rsidR="00E723CE">
        <w:t>which would</w:t>
      </w:r>
      <w:r>
        <w:t xml:space="preserve"> to improve research assistance and make </w:t>
      </w:r>
      <w:proofErr w:type="spellStart"/>
      <w:r>
        <w:t>LibGuides</w:t>
      </w:r>
      <w:proofErr w:type="spellEnd"/>
      <w:r>
        <w:t xml:space="preserve"> more relevant. May also increase awareness of librarians</w:t>
      </w:r>
      <w:r w:rsidR="00E723CE">
        <w:t xml:space="preserve"> – who they are and what they do</w:t>
      </w:r>
      <w:r>
        <w:t xml:space="preserve">. Opportunity for type of supplemental instruction. </w:t>
      </w:r>
      <w:r w:rsidR="00E723CE">
        <w:t xml:space="preserve">It was discussed and decided that it would be helpful for </w:t>
      </w:r>
      <w:r>
        <w:t xml:space="preserve">instructors to share research assignments with </w:t>
      </w:r>
      <w:r w:rsidR="00E723CE">
        <w:t>librarians</w:t>
      </w:r>
      <w:r>
        <w:t xml:space="preserve">. </w:t>
      </w:r>
    </w:p>
    <w:p w:rsidR="001239DB" w:rsidRDefault="001239DB" w:rsidP="00FE286D">
      <w:pPr>
        <w:pStyle w:val="ListParagraph"/>
      </w:pPr>
    </w:p>
    <w:p w:rsidR="00AC7335" w:rsidRPr="00AC7335" w:rsidRDefault="00AC7335" w:rsidP="00FE286D">
      <w:pPr>
        <w:pStyle w:val="ListParagraph"/>
        <w:numPr>
          <w:ilvl w:val="0"/>
          <w:numId w:val="1"/>
        </w:numPr>
      </w:pPr>
      <w:r w:rsidRPr="00AC7335">
        <w:t>Further comments &amp; discussion</w:t>
      </w:r>
    </w:p>
    <w:p w:rsidR="00AC7335" w:rsidRDefault="003E2435" w:rsidP="00AC7335">
      <w:pPr>
        <w:pStyle w:val="ListParagraph"/>
      </w:pPr>
      <w:r>
        <w:t>None.</w:t>
      </w:r>
    </w:p>
    <w:p w:rsidR="002866D3" w:rsidRDefault="003E2435" w:rsidP="003E2435">
      <w:r>
        <w:t>The meeting was adjourned at 4:55 pm.</w:t>
      </w:r>
    </w:p>
    <w:p w:rsidR="00BE2233" w:rsidRDefault="00BE2233" w:rsidP="003E2435"/>
    <w:p w:rsidR="00201CCA" w:rsidRPr="00E34D2A" w:rsidRDefault="00201CCA" w:rsidP="003E2435">
      <w:pPr>
        <w:rPr>
          <w:b/>
        </w:rPr>
      </w:pPr>
      <w:r>
        <w:t>Summary by Jessie Pate and Della Dubbe 12/8/2018</w:t>
      </w:r>
      <w:bookmarkStart w:id="0" w:name="_GoBack"/>
      <w:bookmarkEnd w:id="0"/>
    </w:p>
    <w:sectPr w:rsidR="00201CCA" w:rsidRPr="00E34D2A" w:rsidSect="00B15E7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D78"/>
    <w:multiLevelType w:val="hybridMultilevel"/>
    <w:tmpl w:val="ACD63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451D0"/>
    <w:multiLevelType w:val="hybridMultilevel"/>
    <w:tmpl w:val="64B01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A"/>
    <w:rsid w:val="000162A2"/>
    <w:rsid w:val="00017A05"/>
    <w:rsid w:val="00017D94"/>
    <w:rsid w:val="0002213B"/>
    <w:rsid w:val="000248A1"/>
    <w:rsid w:val="00033750"/>
    <w:rsid w:val="00036354"/>
    <w:rsid w:val="00056349"/>
    <w:rsid w:val="000673C4"/>
    <w:rsid w:val="000719BA"/>
    <w:rsid w:val="00081936"/>
    <w:rsid w:val="00092968"/>
    <w:rsid w:val="00095D04"/>
    <w:rsid w:val="000A510E"/>
    <w:rsid w:val="000B3FE5"/>
    <w:rsid w:val="000C60DA"/>
    <w:rsid w:val="000C63F8"/>
    <w:rsid w:val="000E7922"/>
    <w:rsid w:val="000F6904"/>
    <w:rsid w:val="00100A9C"/>
    <w:rsid w:val="001239DB"/>
    <w:rsid w:val="001246D4"/>
    <w:rsid w:val="0013195B"/>
    <w:rsid w:val="001412FB"/>
    <w:rsid w:val="00141F78"/>
    <w:rsid w:val="00165C82"/>
    <w:rsid w:val="001C5043"/>
    <w:rsid w:val="001E0F98"/>
    <w:rsid w:val="00201CCA"/>
    <w:rsid w:val="002026A3"/>
    <w:rsid w:val="00224CED"/>
    <w:rsid w:val="0024019B"/>
    <w:rsid w:val="00246387"/>
    <w:rsid w:val="00255F16"/>
    <w:rsid w:val="00266D95"/>
    <w:rsid w:val="00277AAA"/>
    <w:rsid w:val="00280ADA"/>
    <w:rsid w:val="00286387"/>
    <w:rsid w:val="002866D3"/>
    <w:rsid w:val="00286A36"/>
    <w:rsid w:val="002A08F7"/>
    <w:rsid w:val="002B712D"/>
    <w:rsid w:val="002D419E"/>
    <w:rsid w:val="002D42FA"/>
    <w:rsid w:val="00304C51"/>
    <w:rsid w:val="00304F77"/>
    <w:rsid w:val="003109B0"/>
    <w:rsid w:val="00340D26"/>
    <w:rsid w:val="0036452D"/>
    <w:rsid w:val="00364B54"/>
    <w:rsid w:val="003707AA"/>
    <w:rsid w:val="00373DCF"/>
    <w:rsid w:val="00375BA7"/>
    <w:rsid w:val="003901EA"/>
    <w:rsid w:val="00393EE0"/>
    <w:rsid w:val="003C5E01"/>
    <w:rsid w:val="003E02CD"/>
    <w:rsid w:val="003E2435"/>
    <w:rsid w:val="00413C3E"/>
    <w:rsid w:val="00422514"/>
    <w:rsid w:val="00471108"/>
    <w:rsid w:val="00471DB5"/>
    <w:rsid w:val="004759F4"/>
    <w:rsid w:val="00482729"/>
    <w:rsid w:val="004844DC"/>
    <w:rsid w:val="00485206"/>
    <w:rsid w:val="00491E27"/>
    <w:rsid w:val="004C20C4"/>
    <w:rsid w:val="004C3C44"/>
    <w:rsid w:val="004D1DA7"/>
    <w:rsid w:val="004E5C84"/>
    <w:rsid w:val="004E73B1"/>
    <w:rsid w:val="004E7F7E"/>
    <w:rsid w:val="004F0767"/>
    <w:rsid w:val="00512440"/>
    <w:rsid w:val="00517EFC"/>
    <w:rsid w:val="005314D8"/>
    <w:rsid w:val="00536355"/>
    <w:rsid w:val="00552287"/>
    <w:rsid w:val="00552C7B"/>
    <w:rsid w:val="00562D38"/>
    <w:rsid w:val="00586B88"/>
    <w:rsid w:val="005878B9"/>
    <w:rsid w:val="005B3731"/>
    <w:rsid w:val="005C0FC5"/>
    <w:rsid w:val="005C26A4"/>
    <w:rsid w:val="005C5EE6"/>
    <w:rsid w:val="005F1C35"/>
    <w:rsid w:val="0062065A"/>
    <w:rsid w:val="006270B1"/>
    <w:rsid w:val="00633759"/>
    <w:rsid w:val="00640E48"/>
    <w:rsid w:val="00641F9B"/>
    <w:rsid w:val="006447CC"/>
    <w:rsid w:val="00655E9E"/>
    <w:rsid w:val="006574EC"/>
    <w:rsid w:val="00663A03"/>
    <w:rsid w:val="00674D03"/>
    <w:rsid w:val="00681F37"/>
    <w:rsid w:val="00697E71"/>
    <w:rsid w:val="006B763A"/>
    <w:rsid w:val="006D1B99"/>
    <w:rsid w:val="006D29C2"/>
    <w:rsid w:val="006E28A4"/>
    <w:rsid w:val="0071579D"/>
    <w:rsid w:val="00743DAE"/>
    <w:rsid w:val="007709DA"/>
    <w:rsid w:val="00784614"/>
    <w:rsid w:val="00786856"/>
    <w:rsid w:val="007C0AFA"/>
    <w:rsid w:val="007D4363"/>
    <w:rsid w:val="007D6574"/>
    <w:rsid w:val="0081604B"/>
    <w:rsid w:val="00821E05"/>
    <w:rsid w:val="00841913"/>
    <w:rsid w:val="00846785"/>
    <w:rsid w:val="008512FB"/>
    <w:rsid w:val="0085549C"/>
    <w:rsid w:val="008721A2"/>
    <w:rsid w:val="00885FCD"/>
    <w:rsid w:val="00896B6C"/>
    <w:rsid w:val="008A0F4E"/>
    <w:rsid w:val="008E5F67"/>
    <w:rsid w:val="009438B5"/>
    <w:rsid w:val="0094593C"/>
    <w:rsid w:val="00953077"/>
    <w:rsid w:val="00962220"/>
    <w:rsid w:val="0098054C"/>
    <w:rsid w:val="0098690E"/>
    <w:rsid w:val="009B3FE5"/>
    <w:rsid w:val="009C73F4"/>
    <w:rsid w:val="009D4588"/>
    <w:rsid w:val="009D7927"/>
    <w:rsid w:val="009F2FBB"/>
    <w:rsid w:val="00A051BF"/>
    <w:rsid w:val="00A06845"/>
    <w:rsid w:val="00A145FB"/>
    <w:rsid w:val="00A23B2A"/>
    <w:rsid w:val="00A37845"/>
    <w:rsid w:val="00A45BA7"/>
    <w:rsid w:val="00A71CB6"/>
    <w:rsid w:val="00A76B49"/>
    <w:rsid w:val="00A76E54"/>
    <w:rsid w:val="00A817A5"/>
    <w:rsid w:val="00A85A56"/>
    <w:rsid w:val="00A90C29"/>
    <w:rsid w:val="00AA70B3"/>
    <w:rsid w:val="00AB2DF7"/>
    <w:rsid w:val="00AC7335"/>
    <w:rsid w:val="00AC780E"/>
    <w:rsid w:val="00AE283B"/>
    <w:rsid w:val="00B15D77"/>
    <w:rsid w:val="00B15E71"/>
    <w:rsid w:val="00B16347"/>
    <w:rsid w:val="00B547BA"/>
    <w:rsid w:val="00BD352C"/>
    <w:rsid w:val="00BE00D8"/>
    <w:rsid w:val="00BE2233"/>
    <w:rsid w:val="00C12B5D"/>
    <w:rsid w:val="00C14983"/>
    <w:rsid w:val="00C20B10"/>
    <w:rsid w:val="00C20D37"/>
    <w:rsid w:val="00C25A47"/>
    <w:rsid w:val="00C52519"/>
    <w:rsid w:val="00C525FD"/>
    <w:rsid w:val="00C53946"/>
    <w:rsid w:val="00C56E3F"/>
    <w:rsid w:val="00C73CC1"/>
    <w:rsid w:val="00C955CF"/>
    <w:rsid w:val="00CA61EC"/>
    <w:rsid w:val="00CA7005"/>
    <w:rsid w:val="00CA73AC"/>
    <w:rsid w:val="00CB0175"/>
    <w:rsid w:val="00CB4C56"/>
    <w:rsid w:val="00CF5996"/>
    <w:rsid w:val="00D45C8D"/>
    <w:rsid w:val="00D472A8"/>
    <w:rsid w:val="00D52CBC"/>
    <w:rsid w:val="00D55D45"/>
    <w:rsid w:val="00D67E72"/>
    <w:rsid w:val="00D72848"/>
    <w:rsid w:val="00D86AFD"/>
    <w:rsid w:val="00DB0B4C"/>
    <w:rsid w:val="00E0542B"/>
    <w:rsid w:val="00E22A1D"/>
    <w:rsid w:val="00E27FE4"/>
    <w:rsid w:val="00E31207"/>
    <w:rsid w:val="00E32632"/>
    <w:rsid w:val="00E34D2A"/>
    <w:rsid w:val="00E6793D"/>
    <w:rsid w:val="00E723CE"/>
    <w:rsid w:val="00E96EE0"/>
    <w:rsid w:val="00EB59CC"/>
    <w:rsid w:val="00ED377C"/>
    <w:rsid w:val="00ED57EB"/>
    <w:rsid w:val="00EE0C55"/>
    <w:rsid w:val="00EE5F15"/>
    <w:rsid w:val="00F26156"/>
    <w:rsid w:val="00F2734C"/>
    <w:rsid w:val="00F32B33"/>
    <w:rsid w:val="00F36C4F"/>
    <w:rsid w:val="00F40B25"/>
    <w:rsid w:val="00F410A2"/>
    <w:rsid w:val="00F550CE"/>
    <w:rsid w:val="00F62492"/>
    <w:rsid w:val="00F81456"/>
    <w:rsid w:val="00F864BF"/>
    <w:rsid w:val="00F9683C"/>
    <w:rsid w:val="00FA06D1"/>
    <w:rsid w:val="00FA4B9E"/>
    <w:rsid w:val="00FB2BD1"/>
    <w:rsid w:val="00FC25BA"/>
    <w:rsid w:val="00FC4E78"/>
    <w:rsid w:val="00FD0FC5"/>
    <w:rsid w:val="00FD6640"/>
    <w:rsid w:val="00FE0793"/>
    <w:rsid w:val="00FE0AFE"/>
    <w:rsid w:val="00FE286D"/>
    <w:rsid w:val="00FE337D"/>
    <w:rsid w:val="00FE445F"/>
    <w:rsid w:val="00FE691B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794C1-9AA3-4310-8973-4CD3DD5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Dubbe, Della</dc:creator>
  <cp:lastModifiedBy>Dubbe, Della</cp:lastModifiedBy>
  <cp:revision>6</cp:revision>
  <cp:lastPrinted>2016-04-21T20:50:00Z</cp:lastPrinted>
  <dcterms:created xsi:type="dcterms:W3CDTF">2017-11-30T23:56:00Z</dcterms:created>
  <dcterms:modified xsi:type="dcterms:W3CDTF">2017-12-08T20:48:00Z</dcterms:modified>
</cp:coreProperties>
</file>